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045" w:rsidRDefault="00F0653D">
      <w:r w:rsidRPr="00F0653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4" type="#_x0000_t202" style="position:absolute;margin-left:40.9pt;margin-top:696.3pt;width:526.95pt;height:65pt;z-index:251676672;mso-wrap-edited:f;mso-position-horizontal-relative:page;mso-position-vertical-relative:page" wrapcoords="0 0 21600 0 21600 21600 0 21600 0 0" filled="f" stroked="f">
            <v:fill o:detectmouseclick="t"/>
            <v:textbox inset=",7.2pt,,7.2pt">
              <w:txbxContent>
                <w:p w:rsidR="00866663" w:rsidRDefault="00532FF9" w:rsidP="00866663">
                  <w:pPr>
                    <w:spacing w:after="0"/>
                  </w:pPr>
                  <w:r>
                    <w:t xml:space="preserve">How do your predicted and measured masses compare? </w:t>
                  </w:r>
                  <w:r>
                    <w:t>____________________________</w:t>
                  </w:r>
                  <w:r>
                    <w:t>______________________</w:t>
                  </w:r>
                </w:p>
                <w:p w:rsidR="00866663" w:rsidRDefault="00532FF9" w:rsidP="00866663">
                  <w:pPr>
                    <w:spacing w:after="0"/>
                  </w:pPr>
                  <w:r>
                    <w:t>The mass difference would suggest that: __________________________________ and ____________________________</w:t>
                  </w:r>
                </w:p>
                <w:p w:rsidR="00866663" w:rsidRPr="001A49AD" w:rsidRDefault="00532FF9" w:rsidP="00866663">
                  <w:pPr>
                    <w:spacing w:after="0"/>
                  </w:pPr>
                  <w:r>
                    <w:t xml:space="preserve">How could we improve our test for next </w:t>
                  </w:r>
                  <w:r>
                    <w:t>time? _____________________________________________________________</w:t>
                  </w:r>
                </w:p>
                <w:p w:rsidR="00866663" w:rsidRDefault="00532FF9"/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shape id="_x0000_s1167" type="#_x0000_t202" style="position:absolute;margin-left:411.25pt;margin-top:617.65pt;width:156.45pt;height:68.5pt;z-index:251679744;mso-wrap-edited:f;mso-position-horizontal-relative:page;mso-position-vertical-relative:page" wrapcoords="-95 0 -95 21476 21695 21476 21695 0 -95 0" filled="f" strokeweight=".25pt">
            <v:fill o:detectmouseclick="t"/>
            <v:textbox style="mso-next-textbox:#_x0000_s1167" inset=",7.2pt,,7.2pt">
              <w:txbxContent>
                <w:p w:rsidR="00866663" w:rsidRPr="00866663" w:rsidRDefault="00532FF9" w:rsidP="00866663">
                  <w:pPr>
                    <w:spacing w:after="0"/>
                    <w:rPr>
                      <w:b/>
                      <w:sz w:val="20"/>
                    </w:rPr>
                  </w:pPr>
                  <w:r w:rsidRPr="00CA3AEC">
                    <w:rPr>
                      <w:b/>
                      <w:sz w:val="20"/>
                    </w:rPr>
                    <w:t>Measured mass after reaction:</w:t>
                  </w:r>
                </w:p>
                <w:p w:rsidR="00866663" w:rsidRPr="00CA3AEC" w:rsidRDefault="00532FF9" w:rsidP="00866663">
                  <w:pPr>
                    <w:spacing w:after="0"/>
                    <w:rPr>
                      <w:sz w:val="20"/>
                    </w:rPr>
                  </w:pPr>
                  <w:r w:rsidRPr="00CA3AEC">
                    <w:rPr>
                      <w:sz w:val="20"/>
                    </w:rPr>
                    <w:t>____________________ grams</w:t>
                  </w:r>
                </w:p>
                <w:p w:rsidR="00866663" w:rsidRDefault="00532FF9" w:rsidP="00866663">
                  <w:pPr>
                    <w:spacing w:after="0"/>
                    <w:rPr>
                      <w:sz w:val="20"/>
                    </w:rPr>
                  </w:pPr>
                </w:p>
                <w:p w:rsidR="00866663" w:rsidRPr="00CA3AEC" w:rsidRDefault="00532FF9" w:rsidP="00866663">
                  <w:pPr>
                    <w:spacing w:after="0"/>
                    <w:rPr>
                      <w:sz w:val="20"/>
                    </w:rPr>
                  </w:pPr>
                  <w:r w:rsidRPr="00CA3AEC">
                    <w:rPr>
                      <w:sz w:val="20"/>
                    </w:rPr>
                    <w:t>Description of Products:</w:t>
                  </w: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shape id="_x0000_s1166" type="#_x0000_t202" style="position:absolute;margin-left:239.8pt;margin-top:617.65pt;width:171.2pt;height:61.5pt;z-index:251678720;mso-wrap-edited:f;mso-position-horizontal-relative:page;mso-position-vertical-relative:page" wrapcoords="-111 0 -111 21476 21711 21476 21711 0 -111 0" filled="f" strokeweight=".25pt">
            <v:fill o:detectmouseclick="t"/>
            <v:textbox style="mso-next-textbox:#_x0000_s1166" inset=",7.2pt,,7.2pt">
              <w:txbxContent>
                <w:p w:rsidR="00866663" w:rsidRPr="00866663" w:rsidRDefault="00532FF9" w:rsidP="00866663">
                  <w:pPr>
                    <w:spacing w:after="0"/>
                    <w:rPr>
                      <w:b/>
                      <w:sz w:val="20"/>
                    </w:rPr>
                  </w:pPr>
                  <w:r w:rsidRPr="00CA3AEC">
                    <w:rPr>
                      <w:b/>
                      <w:sz w:val="20"/>
                    </w:rPr>
                    <w:t>Predicted mass after reaction:</w:t>
                  </w:r>
                </w:p>
                <w:p w:rsidR="00866663" w:rsidRPr="00CA3AEC" w:rsidRDefault="00532FF9" w:rsidP="00866663">
                  <w:pPr>
                    <w:spacing w:after="0"/>
                    <w:rPr>
                      <w:sz w:val="20"/>
                    </w:rPr>
                  </w:pPr>
                  <w:r w:rsidRPr="00CA3AEC">
                    <w:rPr>
                      <w:sz w:val="20"/>
                    </w:rPr>
                    <w:t>____________ grams</w:t>
                  </w: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shape id="_x0000_s1165" type="#_x0000_t202" style="position:absolute;margin-left:43.55pt;margin-top:617.65pt;width:196pt;height:68.5pt;z-index:251677696;mso-wrap-edited:f;mso-position-horizontal-relative:page;mso-position-vertical-relative:page" wrapcoords="-100 0 -100 21481 21700 21481 21700 0 -100 0" filled="f" strokeweight=".25pt">
            <v:fill o:detectmouseclick="t"/>
            <v:textbox style="mso-next-textbox:#_x0000_s1165" inset=",7.2pt,,7.2pt">
              <w:txbxContent>
                <w:p w:rsidR="00866663" w:rsidRPr="00866663" w:rsidRDefault="00532FF9" w:rsidP="00866663">
                  <w:pPr>
                    <w:spacing w:after="0"/>
                    <w:rPr>
                      <w:b/>
                      <w:sz w:val="20"/>
                    </w:rPr>
                  </w:pPr>
                  <w:r w:rsidRPr="00CA3AEC">
                    <w:rPr>
                      <w:b/>
                      <w:sz w:val="20"/>
                    </w:rPr>
                    <w:t>Mass of Reactants before reaction:</w:t>
                  </w:r>
                </w:p>
                <w:p w:rsidR="00866663" w:rsidRPr="00CA3AEC" w:rsidRDefault="00532FF9" w:rsidP="00866663">
                  <w:pPr>
                    <w:spacing w:after="0"/>
                    <w:rPr>
                      <w:sz w:val="20"/>
                    </w:rPr>
                  </w:pPr>
                  <w:r w:rsidRPr="00CA3AEC">
                    <w:rPr>
                      <w:sz w:val="20"/>
                    </w:rPr>
                    <w:t>__________</w:t>
                  </w:r>
                  <w:r w:rsidRPr="00CA3AEC">
                    <w:rPr>
                      <w:sz w:val="20"/>
                    </w:rPr>
                    <w:t>__________ grams</w:t>
                  </w:r>
                </w:p>
                <w:p w:rsidR="00866663" w:rsidRDefault="00532FF9" w:rsidP="00866663">
                  <w:pPr>
                    <w:spacing w:after="0"/>
                    <w:rPr>
                      <w:sz w:val="20"/>
                    </w:rPr>
                  </w:pPr>
                </w:p>
                <w:p w:rsidR="00866663" w:rsidRPr="00CA3AEC" w:rsidRDefault="00532FF9" w:rsidP="00866663">
                  <w:pPr>
                    <w:spacing w:after="0"/>
                    <w:rPr>
                      <w:sz w:val="20"/>
                    </w:rPr>
                  </w:pPr>
                  <w:r w:rsidRPr="00CA3AEC">
                    <w:rPr>
                      <w:sz w:val="20"/>
                    </w:rPr>
                    <w:t>Description of Reactants:</w:t>
                  </w: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shape id="_x0000_s1051" type="#_x0000_t202" style="position:absolute;margin-left:43.45pt;margin-top:586.25pt;width:526.95pt;height:31.3pt;z-index:251675648;mso-wrap-edited:f;mso-position-horizontal-relative:page;mso-position-vertical-relative:page" wrapcoords="0 0 21600 0 21600 21600 0 21600 0 0" filled="f" stroked="f">
            <v:fill o:detectmouseclick="t"/>
            <v:textbox style="mso-next-textbox:#_x0000_s1051" inset=",7.2pt,,7.2pt">
              <w:txbxContent>
                <w:p w:rsidR="00866663" w:rsidRDefault="00532FF9" w:rsidP="00866663">
                  <w:pPr>
                    <w:spacing w:after="0"/>
                  </w:pPr>
                  <w:r>
                    <w:rPr>
                      <w:b/>
                      <w:u w:val="single"/>
                    </w:rPr>
                    <w:t>Demonstration #2</w:t>
                  </w:r>
                  <w:r>
                    <w:t xml:space="preserve">: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water</w:t>
                  </w:r>
                  <w:r>
                    <w:tab/>
                    <w:t xml:space="preserve">+   </w:t>
                  </w:r>
                  <w:proofErr w:type="spellStart"/>
                  <w:r>
                    <w:t>alka</w:t>
                  </w:r>
                  <w:proofErr w:type="spellEnd"/>
                  <w:r>
                    <w:t xml:space="preserve"> seltzer   </w:t>
                  </w:r>
                  <w:r>
                    <w:sym w:font="Wingdings" w:char="F0E0"/>
                  </w:r>
                  <w:r>
                    <w:t xml:space="preserve">   product</w:t>
                  </w:r>
                </w:p>
                <w:p w:rsidR="00866663" w:rsidRPr="001A49AD" w:rsidRDefault="00532FF9" w:rsidP="00866663">
                  <w:pPr>
                    <w:spacing w:after="0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shape id="_x0000_s1120" type="#_x0000_t202" style="position:absolute;margin-left:40.9pt;margin-top:421pt;width:526.95pt;height:77.1pt;z-index:251670523;mso-wrap-edited:f;mso-position-horizontal-relative:page;mso-position-vertical-relative:page" wrapcoords="0 0 21600 0 21600 21600 0 21600 0 0" o:regroupid="4" filled="f" stroked="f">
            <v:fill o:detectmouseclick="t"/>
            <v:textbox style="mso-next-textbox:#_x0000_s1120" inset=",7.2pt,,7.2pt">
              <w:txbxContent>
                <w:p w:rsidR="00866663" w:rsidRDefault="00532FF9" w:rsidP="00866663">
                  <w:pPr>
                    <w:spacing w:after="0"/>
                    <w:rPr>
                      <w:sz w:val="28"/>
                    </w:rPr>
                  </w:pPr>
                  <w:r>
                    <w:rPr>
                      <w:b/>
                      <w:sz w:val="28"/>
                      <w:u w:val="single"/>
                    </w:rPr>
                    <w:t>Summary</w:t>
                  </w:r>
                  <w:r>
                    <w:rPr>
                      <w:sz w:val="28"/>
                    </w:rPr>
                    <w:t>:</w:t>
                  </w:r>
                </w:p>
                <w:p w:rsidR="00866663" w:rsidRPr="00532FF9" w:rsidRDefault="00532FF9" w:rsidP="00866663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</w:pPr>
                  <w:r w:rsidRPr="00532FF9">
                    <w:t>__________________________________________________________________________________________</w:t>
                  </w:r>
                </w:p>
                <w:p w:rsidR="00866663" w:rsidRPr="00532FF9" w:rsidRDefault="00532FF9" w:rsidP="00866663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</w:pPr>
                  <w:r w:rsidRPr="00532FF9">
                    <w:t>__________________________________________________________________________________________</w:t>
                  </w:r>
                </w:p>
                <w:p w:rsidR="00866663" w:rsidRPr="00532FF9" w:rsidRDefault="00532FF9" w:rsidP="00866663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</w:pPr>
                  <w:r w:rsidRPr="00532FF9">
                    <w:t>_______________________________________________________________</w:t>
                  </w:r>
                  <w:r w:rsidRPr="00532FF9">
                    <w:t>__________</w:t>
                  </w:r>
                  <w:r w:rsidRPr="00532FF9">
                    <w:t>________________</w:t>
                  </w:r>
                  <w:r w:rsidRPr="00532FF9">
                    <w:rPr>
                      <w:sz w:val="28"/>
                    </w:rPr>
                    <w:t>_</w:t>
                  </w:r>
                </w:p>
                <w:p w:rsidR="00866663" w:rsidRPr="00532FF9" w:rsidRDefault="00532FF9" w:rsidP="00866663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sz w:val="28"/>
                    </w:rPr>
                  </w:pPr>
                  <w:r w:rsidRPr="00532FF9">
                    <w:rPr>
                      <w:sz w:val="28"/>
                    </w:rPr>
                    <w:t>______________________________________________________________________________________</w:t>
                  </w:r>
                </w:p>
                <w:p w:rsidR="00866663" w:rsidRPr="002C6F2C" w:rsidRDefault="00532FF9" w:rsidP="00866663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rPr>
                      <w:sz w:val="28"/>
                    </w:rPr>
                  </w:pPr>
                  <w:r>
                    <w:rPr>
                      <w:sz w:val="28"/>
                    </w:rPr>
                    <w:t>+2</w:t>
                  </w: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group id="_x0000_s1183" style="position:absolute;margin-left:43.45pt;margin-top:547.25pt;width:526.95pt;height:46pt;z-index:251673600;mso-position-horizontal-relative:page;mso-position-vertical-relative:page" coordsize="20000,20000" wrapcoords="0 0 21600 0 21600 21600 0 21600 0 0">
            <o:lock v:ext="edit" ungrouping="t"/>
            <v:shape id="_x0000_s1184" type="#_x0000_t202" style="position:absolute;width:20000;height:20000;mso-wrap-edited:f;mso-position-horizontal-relative:page;mso-position-vertical-relative:page" wrapcoords="0 0 21600 0 21600 21600 0 21600 0 0" o:regroupid="7" filled="f" stroked="f">
              <v:fill o:detectmouseclick="t"/>
              <v:textbox inset=",7.2pt,,7.2pt"/>
            </v:shape>
            <v:shape id="_x0000_s1185" type="#_x0000_t202" style="position:absolute;left:273;top:3130;width:19452;height:6131" filled="f" stroked="f">
              <v:textbox style="mso-next-textbox:#_x0000_s1186" inset="0,0,0,0">
                <w:txbxContent>
                  <w:p w:rsidR="00866663" w:rsidRDefault="00532FF9" w:rsidP="00866663">
                    <w:pPr>
                      <w:spacing w:after="0"/>
                    </w:pPr>
                    <w:r>
                      <w:rPr>
                        <w:b/>
                        <w:u w:val="single"/>
                      </w:rPr>
                      <w:t xml:space="preserve">Applying Conservation of Mass: </w:t>
                    </w:r>
                    <w:r>
                      <w:t xml:space="preserve"> Calcium   +   Oxygen </w:t>
                    </w:r>
                    <w:r>
                      <w:sym w:font="Wingdings" w:char="F0E0"/>
                    </w:r>
                    <w:r>
                      <w:t xml:space="preserve">     Calcium oxide</w:t>
                    </w:r>
                  </w:p>
                  <w:p w:rsidR="00866663" w:rsidRPr="00A84863" w:rsidRDefault="00532FF9" w:rsidP="00866663">
                    <w:pPr>
                      <w:spacing w:after="0"/>
                    </w:pP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 xml:space="preserve">    40g</w:t>
                    </w:r>
                    <w:r>
                      <w:tab/>
                    </w:r>
                    <w:r>
                      <w:tab/>
                      <w:t xml:space="preserve">  ?</w:t>
                    </w:r>
                    <w:r>
                      <w:tab/>
                      <w:t xml:space="preserve">               100g</w:t>
                    </w:r>
                  </w:p>
                </w:txbxContent>
              </v:textbox>
            </v:shape>
            <v:shape id="_x0000_s1186" type="#_x0000_t202" style="position:absolute;left:273;top:9239;width:19452;height:6152" filled="f" stroked="f">
              <v:textbox style="mso-next-textbox:#_x0000_s1186" inset="0,0,0,0">
                <w:txbxContent/>
              </v:textbox>
            </v:shape>
            <w10:wrap type="tight" anchorx="page" anchory="page"/>
          </v:group>
        </w:pict>
      </w:r>
      <w:r w:rsidRPr="00F0653D">
        <w:rPr>
          <w:noProof/>
        </w:rPr>
        <w:pict>
          <v:shape id="_x0000_s1033" type="#_x0000_t202" style="position:absolute;margin-left:42.65pt;margin-top:492.2pt;width:527.6pt;height:54.9pt;z-index:251662336;mso-wrap-edited:f;mso-position-horizontal-relative:page;mso-position-vertical-relative:page" wrapcoords="-32 0 -32 21240 21632 21240 21632 0 -32 0" filled="f" strokeweight=".25pt">
            <v:fill o:detectmouseclick="t"/>
            <v:textbox inset=",7.2pt,,7.2pt">
              <w:txbxContent>
                <w:p w:rsidR="00866663" w:rsidRPr="00E05045" w:rsidRDefault="00532FF9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Law of Conservation of Mass: </w:t>
                  </w:r>
                  <w:r>
                    <w:t xml:space="preserve"> </w:t>
                  </w: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shape id="_x0000_s1119" type="#_x0000_t202" style="position:absolute;margin-left:410.35pt;margin-top:359.35pt;width:156.45pt;height:68.5pt;z-index:251669500;mso-wrap-edited:f;mso-position-horizontal-relative:page;mso-position-vertical-relative:page" wrapcoords="-95 0 -95 21476 21695 21476 21695 0 -95 0" o:regroupid="4" filled="f" strokeweight=".25pt">
            <v:fill o:detectmouseclick="t"/>
            <v:textbox style="mso-next-textbox:#_x0000_s1119" inset=",7.2pt,,7.2pt">
              <w:txbxContent>
                <w:p w:rsidR="00866663" w:rsidRPr="00866663" w:rsidRDefault="00532FF9" w:rsidP="00866663">
                  <w:pPr>
                    <w:spacing w:after="0"/>
                    <w:rPr>
                      <w:b/>
                      <w:sz w:val="20"/>
                    </w:rPr>
                  </w:pPr>
                  <w:r w:rsidRPr="00CA3AEC">
                    <w:rPr>
                      <w:b/>
                      <w:sz w:val="20"/>
                    </w:rPr>
                    <w:t>Measured m</w:t>
                  </w:r>
                  <w:r w:rsidRPr="00CA3AEC">
                    <w:rPr>
                      <w:b/>
                      <w:sz w:val="20"/>
                    </w:rPr>
                    <w:t>ass after reaction:</w:t>
                  </w:r>
                </w:p>
                <w:p w:rsidR="00866663" w:rsidRPr="00CA3AEC" w:rsidRDefault="00532FF9" w:rsidP="00866663">
                  <w:pPr>
                    <w:spacing w:after="0"/>
                    <w:rPr>
                      <w:sz w:val="20"/>
                    </w:rPr>
                  </w:pPr>
                  <w:r w:rsidRPr="00CA3AEC">
                    <w:rPr>
                      <w:sz w:val="20"/>
                    </w:rPr>
                    <w:t>____________________ grams</w:t>
                  </w:r>
                </w:p>
                <w:p w:rsidR="00866663" w:rsidRDefault="00532FF9" w:rsidP="00866663">
                  <w:pPr>
                    <w:spacing w:after="0"/>
                    <w:rPr>
                      <w:sz w:val="20"/>
                    </w:rPr>
                  </w:pPr>
                </w:p>
                <w:p w:rsidR="00866663" w:rsidRPr="00CA3AEC" w:rsidRDefault="00532FF9" w:rsidP="00866663">
                  <w:pPr>
                    <w:spacing w:after="0"/>
                    <w:rPr>
                      <w:sz w:val="20"/>
                    </w:rPr>
                  </w:pPr>
                  <w:r w:rsidRPr="00CA3AEC">
                    <w:rPr>
                      <w:sz w:val="20"/>
                    </w:rPr>
                    <w:t>Description of Products:</w:t>
                  </w: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shape id="_x0000_s1117" type="#_x0000_t202" style="position:absolute;margin-left:42.65pt;margin-top:359.35pt;width:196pt;height:68.5pt;z-index:251667454;mso-wrap-edited:f;mso-position-horizontal-relative:page;mso-position-vertical-relative:page" wrapcoords="-100 0 -100 21481 21700 21481 21700 0 -100 0" o:regroupid="4" filled="f" strokeweight=".25pt">
            <v:fill o:detectmouseclick="t"/>
            <v:textbox style="mso-next-textbox:#_x0000_s1117" inset=",7.2pt,,7.2pt">
              <w:txbxContent>
                <w:p w:rsidR="00866663" w:rsidRPr="00866663" w:rsidRDefault="00532FF9" w:rsidP="00866663">
                  <w:pPr>
                    <w:spacing w:after="0"/>
                    <w:rPr>
                      <w:b/>
                      <w:sz w:val="20"/>
                    </w:rPr>
                  </w:pPr>
                  <w:r w:rsidRPr="00CA3AEC">
                    <w:rPr>
                      <w:b/>
                      <w:sz w:val="20"/>
                    </w:rPr>
                    <w:t>Mass of Reactants before reaction:</w:t>
                  </w:r>
                </w:p>
                <w:p w:rsidR="00866663" w:rsidRPr="00CA3AEC" w:rsidRDefault="00532FF9" w:rsidP="00866663">
                  <w:pPr>
                    <w:spacing w:after="0"/>
                    <w:rPr>
                      <w:sz w:val="20"/>
                    </w:rPr>
                  </w:pPr>
                  <w:r w:rsidRPr="00CA3AEC">
                    <w:rPr>
                      <w:sz w:val="20"/>
                    </w:rPr>
                    <w:t>____________________ grams</w:t>
                  </w:r>
                </w:p>
                <w:p w:rsidR="00866663" w:rsidRDefault="00532FF9" w:rsidP="00866663">
                  <w:pPr>
                    <w:spacing w:after="0"/>
                    <w:rPr>
                      <w:sz w:val="20"/>
                    </w:rPr>
                  </w:pPr>
                </w:p>
                <w:p w:rsidR="00866663" w:rsidRPr="00CA3AEC" w:rsidRDefault="00532FF9" w:rsidP="00866663">
                  <w:pPr>
                    <w:spacing w:after="0"/>
                    <w:rPr>
                      <w:sz w:val="20"/>
                    </w:rPr>
                  </w:pPr>
                  <w:r w:rsidRPr="00CA3AEC">
                    <w:rPr>
                      <w:sz w:val="20"/>
                    </w:rPr>
                    <w:t>Description of Reactants:</w:t>
                  </w: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shape id="_x0000_s1118" type="#_x0000_t202" style="position:absolute;margin-left:238.9pt;margin-top:359.35pt;width:171.2pt;height:61.5pt;z-index:251668477;mso-wrap-edited:f;mso-position-horizontal-relative:page;mso-position-vertical-relative:page" wrapcoords="-111 0 -111 21476 21711 21476 21711 0 -111 0" o:regroupid="4" filled="f" strokeweight=".25pt">
            <v:fill o:detectmouseclick="t"/>
            <v:textbox style="mso-next-textbox:#_x0000_s1118" inset=",7.2pt,,7.2pt">
              <w:txbxContent>
                <w:p w:rsidR="00866663" w:rsidRPr="00866663" w:rsidRDefault="00532FF9" w:rsidP="00866663">
                  <w:pPr>
                    <w:spacing w:after="0"/>
                    <w:rPr>
                      <w:b/>
                      <w:sz w:val="20"/>
                    </w:rPr>
                  </w:pPr>
                  <w:r w:rsidRPr="00CA3AEC">
                    <w:rPr>
                      <w:b/>
                      <w:sz w:val="20"/>
                    </w:rPr>
                    <w:t>Predicted mass after reaction:</w:t>
                  </w:r>
                </w:p>
                <w:p w:rsidR="00866663" w:rsidRPr="00CA3AEC" w:rsidRDefault="00532FF9" w:rsidP="00866663">
                  <w:pPr>
                    <w:spacing w:after="0"/>
                    <w:rPr>
                      <w:sz w:val="20"/>
                    </w:rPr>
                  </w:pPr>
                  <w:r w:rsidRPr="00CA3AEC">
                    <w:rPr>
                      <w:sz w:val="20"/>
                    </w:rPr>
                    <w:t>____________ grams</w:t>
                  </w: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group id="_x0000_s1180" style="position:absolute;margin-left:40pt;margin-top:330.25pt;width:223pt;height:36pt;z-index:251666431;mso-position-horizontal-relative:page;mso-position-vertical-relative:page" coordsize="20000,20000" wrapcoords="0 0 21600 0 21600 21600 0 21600 0 0">
            <o:lock v:ext="edit" ungrouping="t"/>
            <v:shape id="_x0000_s1181" type="#_x0000_t202" style="position:absolute;width:20000;height:20000;mso-wrap-edited:f;mso-position-horizontal-relative:page;mso-position-vertical-relative:page" wrapcoords="0 0 21600 0 21600 21600 0 21600 0 0" o:regroupid="4" filled="f" stroked="f">
              <v:fill o:detectmouseclick="t"/>
              <v:textbox inset=",7.2pt,,7.2pt"/>
            </v:shape>
            <v:shape id="_x0000_s1182" type="#_x0000_t202" style="position:absolute;left:646;top:4000;width:18704;height:16000" filled="f" stroked="f">
              <v:textbox style="mso-next-textbox:#_x0000_s1182" inset="0,0,0,0">
                <w:txbxContent>
                  <w:p w:rsidR="00866663" w:rsidRPr="002C6F2C" w:rsidRDefault="00532FF9">
                    <w:pPr>
                      <w:rPr>
                        <w:b/>
                        <w:sz w:val="32"/>
                      </w:rPr>
                    </w:pPr>
                    <w:r w:rsidRPr="002C6F2C">
                      <w:rPr>
                        <w:b/>
                        <w:sz w:val="32"/>
                      </w:rPr>
                      <w:t>Prediction and Observation:</w:t>
                    </w:r>
                  </w:p>
                </w:txbxContent>
              </v:textbox>
            </v:shape>
            <w10:wrap type="tight" anchorx="page" anchory="page"/>
          </v:group>
        </w:pict>
      </w:r>
      <w:r w:rsidRPr="00F0653D">
        <w:rPr>
          <w:noProof/>
        </w:rPr>
        <w:pict>
          <v:shape id="_x0000_s1036" type="#_x0000_t202" style="position:absolute;margin-left:49.2pt;margin-top:295.1pt;width:508.55pt;height:35pt;z-index:251665408;mso-wrap-edited:f;mso-position-horizontal-relative:page;mso-position-vertical-relative:page" wrapcoords="-32 0 -32 21140 21632 21140 21632 0 -32 0" filled="f" strokeweight=".25pt">
            <v:fill o:detectmouseclick="t"/>
            <v:textbox inset=",7.2pt,,7.2pt">
              <w:txbxContent>
                <w:p w:rsidR="00866663" w:rsidRPr="006C50D1" w:rsidRDefault="00532FF9">
                  <w:pPr>
                    <w:rPr>
                      <w:color w:val="FF0000"/>
                    </w:rPr>
                  </w:pP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group id="_x0000_s1171" style="position:absolute;margin-left:42.5pt;margin-top:168.2pt;width:526.95pt;height:138.85pt;z-index:251664384;mso-position-horizontal-relative:page;mso-position-vertical-relative:page" coordsize="20000,20000" wrapcoords="0 0 21600 0 21600 21600 0 21600 0 0">
            <o:lock v:ext="edit" ungrouping="t"/>
            <v:shape id="_x0000_s1172" type="#_x0000_t202" style="position:absolute;width:20000;height:20000;mso-wrap-edited:f;mso-position-horizontal-relative:page;mso-position-vertical-relative:page" wrapcoords="0 0 21600 0 21600 21600 0 21600 0 0" o:regroupid="6" filled="f" stroked="f">
              <v:fill o:detectmouseclick="t"/>
              <v:textbox inset=",7.2pt,,7.2pt"/>
            </v:shape>
            <v:shape id="_x0000_s1173" type="#_x0000_t202" style="position:absolute;left:273;top:1037;width:19452;height:3471" filled="f" stroked="f">
              <v:textbox style="mso-next-textbox:#_x0000_s1174" inset="0,0,0,0">
                <w:txbxContent>
                  <w:p w:rsidR="00866663" w:rsidRDefault="00532FF9">
                    <w:pPr>
                      <w:rPr>
                        <w:b/>
                        <w:u w:val="single"/>
                      </w:rPr>
                    </w:pPr>
                    <w:r>
                      <w:rPr>
                        <w:b/>
                        <w:u w:val="single"/>
                      </w:rPr>
                      <w:t>Test Reaction</w:t>
                    </w:r>
                    <w:r>
                      <w:t xml:space="preserve">:    Iron (III) nitrate + Sodium hydroxide  </w:t>
                    </w:r>
                    <w:r>
                      <w:sym w:font="Wingdings" w:char="F0E0"/>
                    </w:r>
                    <w:r>
                      <w:t xml:space="preserve"> Iron (III) hydroxide  + sodium nitrate</w:t>
                    </w:r>
                  </w:p>
                  <w:p w:rsidR="00866663" w:rsidRPr="00EC7B42" w:rsidRDefault="00532FF9">
                    <w:pPr>
                      <w:rPr>
                        <w:b/>
                      </w:rPr>
                    </w:pPr>
                    <w:r>
                      <w:rPr>
                        <w:b/>
                        <w:u w:val="single"/>
                      </w:rPr>
                      <w:t>DEMONSTRATION</w:t>
                    </w:r>
                    <w:r>
                      <w:t xml:space="preserve">: </w:t>
                    </w:r>
                    <w:r>
                      <w:tab/>
                    </w:r>
                    <w:r>
                      <w:rPr>
                        <w:b/>
                      </w:rPr>
                      <w:t>Allow two chemicals to react in a CLOSED container</w:t>
                    </w:r>
                  </w:p>
                  <w:p w:rsidR="00866663" w:rsidRDefault="00532FF9" w:rsidP="00866663">
                    <w:pPr>
                      <w:spacing w:after="0"/>
                    </w:pPr>
                    <w:r>
                      <w:rPr>
                        <w:b/>
                        <w:u w:val="single"/>
                      </w:rPr>
                      <w:t>PROCEDURE</w:t>
                    </w:r>
                    <w:r>
                      <w:t xml:space="preserve">: </w:t>
                    </w:r>
                    <w:r>
                      <w:tab/>
                      <w:t xml:space="preserve">1. </w:t>
                    </w:r>
                    <w:r>
                      <w:rPr>
                        <w:color w:val="FF0000"/>
                      </w:rPr>
                      <w:t>_________________________________________________________________________</w:t>
                    </w:r>
                    <w:r>
                      <w:rPr>
                        <w:color w:val="FF0000"/>
                      </w:rPr>
                      <w:t>_______</w:t>
                    </w:r>
                  </w:p>
                  <w:p w:rsidR="00866663" w:rsidRDefault="00532FF9" w:rsidP="00866663">
                    <w:pPr>
                      <w:spacing w:after="0"/>
                      <w:ind w:left="1440" w:firstLine="720"/>
                    </w:pPr>
                    <w:r>
                      <w:t xml:space="preserve">2. </w:t>
                    </w:r>
                    <w:r>
                      <w:rPr>
                        <w:color w:val="FF0000"/>
                      </w:rPr>
                      <w:t>________________________________________________________________________________</w:t>
                    </w:r>
                  </w:p>
                  <w:p w:rsidR="00866663" w:rsidRDefault="00532FF9" w:rsidP="00866663">
                    <w:pPr>
                      <w:spacing w:after="0"/>
                      <w:ind w:left="2160"/>
                      <w:rPr>
                        <w:color w:val="FF0000"/>
                      </w:rPr>
                    </w:pPr>
                    <w:r>
                      <w:t>3.</w:t>
                    </w:r>
                    <w:r>
                      <w:rPr>
                        <w:color w:val="FF0000"/>
                      </w:rPr>
                      <w:t xml:space="preserve"> ________________________________________________________________________________</w:t>
                    </w:r>
                  </w:p>
                  <w:p w:rsidR="00866663" w:rsidRDefault="00532FF9" w:rsidP="00866663">
                    <w:pPr>
                      <w:spacing w:after="0"/>
                      <w:ind w:left="2160"/>
                    </w:pPr>
                  </w:p>
                  <w:p w:rsidR="00866663" w:rsidRPr="00EC7B42" w:rsidRDefault="00532FF9" w:rsidP="00866663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Why is it important that the container be closed?</w:t>
                    </w:r>
                  </w:p>
                  <w:p w:rsidR="00866663" w:rsidRDefault="00532FF9" w:rsidP="00866663"/>
                  <w:p w:rsidR="00866663" w:rsidRPr="00EC7B42" w:rsidRDefault="00532FF9" w:rsidP="00866663"/>
                  <w:p w:rsidR="00866663" w:rsidRDefault="00532FF9">
                    <w:r>
                      <w:tab/>
                    </w:r>
                    <w:r>
                      <w:tab/>
                    </w:r>
                    <w:r>
                      <w:tab/>
                    </w:r>
                  </w:p>
                  <w:p w:rsidR="00866663" w:rsidRDefault="00532FF9">
                    <w:r>
                      <w:tab/>
                    </w:r>
                  </w:p>
                  <w:p w:rsidR="00866663" w:rsidRDefault="00532FF9"/>
                  <w:p w:rsidR="00866663" w:rsidRDefault="00532FF9"/>
                  <w:p w:rsidR="00866663" w:rsidRPr="00EC7B42" w:rsidRDefault="00532FF9"/>
                </w:txbxContent>
              </v:textbox>
            </v:shape>
            <v:shape id="_x0000_s1174" type="#_x0000_t202" style="position:absolute;left:273;top:4501;width:19452;height:3479" filled="f" stroked="f">
              <v:textbox style="mso-next-textbox:#_x0000_s1175" inset="0,0,0,0">
                <w:txbxContent/>
              </v:textbox>
            </v:shape>
            <v:shape id="_x0000_s1175" type="#_x0000_t202" style="position:absolute;left:273;top:7973;width:19452;height:2031" filled="f" stroked="f">
              <v:textbox style="mso-next-textbox:#_x0000_s1176" inset="0,0,0,0">
                <w:txbxContent/>
              </v:textbox>
            </v:shape>
            <v:shape id="_x0000_s1176" type="#_x0000_t202" style="position:absolute;left:273;top:9996;width:19452;height:2031" filled="f" stroked="f">
              <v:textbox style="mso-next-textbox:#_x0000_s1177" inset="0,0,0,0">
                <w:txbxContent/>
              </v:textbox>
            </v:shape>
            <v:shape id="_x0000_s1177" type="#_x0000_t202" style="position:absolute;left:273;top:12020;width:19452;height:2038" filled="f" stroked="f">
              <v:textbox style="mso-next-textbox:#_x0000_s1178" inset="0,0,0,0">
                <w:txbxContent/>
              </v:textbox>
            </v:shape>
            <v:shape id="_x0000_s1178" type="#_x0000_t202" style="position:absolute;left:273;top:14051;width:19452;height:2031" filled="f" stroked="f">
              <v:textbox style="mso-next-textbox:#_x0000_s1179" inset="0,0,0,0">
                <w:txbxContent/>
              </v:textbox>
            </v:shape>
            <v:shape id="_x0000_s1179" type="#_x0000_t202" style="position:absolute;left:273;top:16075;width:19452;height:3478" filled="f" stroked="f">
              <v:textbox style="mso-next-textbox:#_x0000_s1179" inset="0,0,0,0">
                <w:txbxContent/>
              </v:textbox>
            </v:shape>
            <w10:wrap type="tight" anchorx="page" anchory="page"/>
          </v:group>
        </w:pict>
      </w:r>
      <w:r w:rsidRPr="00F0653D">
        <w:rPr>
          <w:noProof/>
        </w:rPr>
        <w:pict>
          <v:line id="_x0000_s1045" style="position:absolute;flip:y;z-index:251656191;mso-wrap-edited:f;mso-position-horizontal-relative:page;mso-position-vertical-relative:page" from="170pt,110.4pt" to="225.05pt,125.4pt" wrapcoords="-480 -1800 -1440 4500 -1440 9000 1920 12600 9600 26100 10560 28800 24000 28800 24960 25200 20160 12600 19680 9000 14880 5400 1920 -1800 -480 -1800" strokecolor="#4a7ebb" strokeweight="3.5pt">
            <v:fill o:detectmouseclick="t"/>
            <v:stroke endarrow="block"/>
            <v:shadow on="t" opacity="22938f" offset="0"/>
            <w10:wrap type="tight" anchorx="page" anchory="page"/>
          </v:line>
        </w:pict>
      </w:r>
      <w:r w:rsidRPr="00F0653D">
        <w:rPr>
          <w:noProof/>
        </w:rPr>
        <w:pict>
          <v:group id="_x0000_s1168" style="position:absolute;margin-left:49.1pt;margin-top:80.15pt;width:341.05pt;height:32pt;z-index:251653119;mso-position-horizontal-relative:page;mso-position-vertical-relative:page" coordsize="20000,20000" wrapcoords="-32 0 -32 21330 21632 21330 21632 0 -32 0">
            <o:lock v:ext="edit" ungrouping="t"/>
            <v:shape id="_x0000_s1169" type="#_x0000_t202" style="position:absolute;width:20000;height:20000;mso-wrap-edited:f;mso-position-horizontal-relative:page;mso-position-vertical-relative:page" wrapcoords="-32 0 -32 21330 21632 21330 21632 0 -32 0" o:regroupid="5" filled="f" stroked="f" strokeweight=".25pt">
              <v:fill o:detectmouseclick="t"/>
              <v:textbox inset=",7.2pt,,7.2pt"/>
            </v:shape>
            <v:shape id="_x0000_s1170" type="#_x0000_t202" style="position:absolute;left:422;top:4500;width:19153;height:8813" filled="f" stroked="f">
              <v:textbox style="mso-next-textbox:#_x0000_s1170" inset="0,0,0,0">
                <w:txbxContent>
                  <w:p w:rsidR="00866663" w:rsidRDefault="00532FF9" w:rsidP="00866663">
                    <w:pPr>
                      <w:spacing w:after="0"/>
                      <w:rPr>
                        <w:b/>
                      </w:rPr>
                    </w:pPr>
                    <w:r>
                      <w:rPr>
                        <w:b/>
                      </w:rPr>
                      <w:t>Example:</w:t>
                    </w:r>
                    <w:r>
                      <w:rPr>
                        <w:b/>
                      </w:rPr>
                      <w:tab/>
                    </w:r>
                    <w:r w:rsidRPr="006C50D1">
                      <w:rPr>
                        <w:b/>
                        <w:u w:val="single"/>
                      </w:rPr>
                      <w:t>Hydrogen gas + Oxygen gas</w:t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rPr>
                        <w:b/>
                      </w:rPr>
                      <w:tab/>
                    </w:r>
                    <w:r w:rsidRPr="000C46C1">
                      <w:rPr>
                        <w:b/>
                      </w:rPr>
                      <w:sym w:font="Wingdings" w:char="F0E0"/>
                    </w:r>
                    <w:r>
                      <w:rPr>
                        <w:b/>
                      </w:rPr>
                      <w:tab/>
                    </w:r>
                    <w:r w:rsidRPr="006C50D1">
                      <w:rPr>
                        <w:b/>
                        <w:u w:val="single"/>
                      </w:rPr>
                      <w:t>Water</w:t>
                    </w:r>
                  </w:p>
                  <w:p w:rsidR="00866663" w:rsidRPr="000C46C1" w:rsidRDefault="00532FF9" w:rsidP="00866663">
                    <w:pPr>
                      <w:spacing w:after="0"/>
                      <w:ind w:left="1440" w:firstLine="720"/>
                      <w:rPr>
                        <w:b/>
                        <w:color w:val="FF0000"/>
                      </w:rPr>
                    </w:pPr>
                  </w:p>
                  <w:p w:rsidR="00866663" w:rsidRDefault="00532FF9" w:rsidP="00866663">
                    <w:pPr>
                      <w:spacing w:after="0"/>
                      <w:rPr>
                        <w:b/>
                      </w:rPr>
                    </w:pPr>
                    <w:r>
                      <w:rPr>
                        <w:b/>
                      </w:rPr>
                      <w:tab/>
                    </w:r>
                    <w:r>
                      <w:rPr>
                        <w:b/>
                      </w:rPr>
                      <w:tab/>
                    </w:r>
                    <w:r>
                      <w:rPr>
                        <w:b/>
                      </w:rPr>
                      <w:tab/>
                    </w:r>
                    <w:r>
                      <w:rPr>
                        <w:b/>
                      </w:rPr>
                      <w:tab/>
                    </w:r>
                    <w:r>
                      <w:rPr>
                        <w:b/>
                      </w:rPr>
                      <w:tab/>
                    </w:r>
                  </w:p>
                  <w:p w:rsidR="00866663" w:rsidRDefault="00532FF9" w:rsidP="00866663">
                    <w:pPr>
                      <w:spacing w:after="0"/>
                      <w:rPr>
                        <w:b/>
                      </w:rPr>
                    </w:pPr>
                  </w:p>
                  <w:p w:rsidR="00866663" w:rsidRPr="00E05045" w:rsidRDefault="00532FF9" w:rsidP="00866663">
                    <w:pPr>
                      <w:spacing w:after="0"/>
                      <w:rPr>
                        <w:b/>
                      </w:rPr>
                    </w:pPr>
                    <w:r>
                      <w:rPr>
                        <w:b/>
                      </w:rPr>
                      <w:tab/>
                    </w:r>
                  </w:p>
                </w:txbxContent>
              </v:textbox>
            </v:shape>
            <w10:wrap type="square" anchorx="page" anchory="page"/>
          </v:group>
        </w:pict>
      </w:r>
      <w:r w:rsidRPr="00F0653D">
        <w:rPr>
          <w:noProof/>
        </w:rPr>
        <w:pict>
          <v:shape id="_x0000_s1032" type="#_x0000_t202" style="position:absolute;margin-left:45.65pt;margin-top:47.3pt;width:515.7pt;height:32.85pt;z-index:251661312;mso-wrap-edited:f;mso-position-horizontal-relative:page;mso-position-vertical-relative:page" wrapcoords="0 0 21600 0 21600 21600 0 21600 0 0" filled="f" stroked="f">
            <v:fill o:detectmouseclick="t"/>
            <v:textbox inset=",7.2pt,,7.2pt">
              <w:txbxContent>
                <w:p w:rsidR="00866663" w:rsidRPr="00532FF9" w:rsidRDefault="00532FF9">
                  <w:r>
                    <w:t xml:space="preserve">A chemical reaction can be represented by a  </w:t>
                  </w:r>
                  <w:r w:rsidRPr="00532FF9">
                    <w:rPr>
                      <w:b/>
                    </w:rPr>
                    <w:t>________________________  _________________________ .</w:t>
                  </w:r>
                </w:p>
                <w:p w:rsidR="00866663" w:rsidRPr="0067323C" w:rsidRDefault="00532FF9">
                  <w:pPr>
                    <w:rPr>
                      <w:color w:val="FF0000"/>
                    </w:rPr>
                  </w:pP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shape id="_x0000_s1048" type="#_x0000_t202" style="position:absolute;margin-left:123.75pt;margin-top:145.3pt;width:442.05pt;height:21.75pt;z-index:251672576;mso-wrap-edited:f;mso-position-horizontal-relative:page;mso-position-vertical-relative:page" wrapcoords="-38 -392 -38 21600 21677 21600 21677 -392 -38 -392" filled="f" strokeweight="2.25pt">
            <v:fill o:detectmouseclick="t"/>
            <v:textbox inset=",7.2pt,,7.2pt">
              <w:txbxContent>
                <w:p w:rsidR="00866663" w:rsidRPr="006C50D1" w:rsidRDefault="00532FF9">
                  <w:pPr>
                    <w:rPr>
                      <w:color w:val="FF0000"/>
                    </w:rPr>
                  </w:pP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shape id="_x0000_s1047" type="#_x0000_t202" style="position:absolute;margin-left:42.5pt;margin-top:134.05pt;width:80.15pt;height:34.15pt;z-index:251671552;mso-wrap-edited:f;mso-position-horizontal-relative:page;mso-position-vertical-relative:page" wrapcoords="0 0 21600 0 21600 21600 0 21600 0 0" filled="f" stroked="f">
            <v:fill o:detectmouseclick="t"/>
            <v:textbox inset=",7.2pt,,7.2pt">
              <w:txbxContent>
                <w:p w:rsidR="00866663" w:rsidRPr="006C50D1" w:rsidRDefault="00532FF9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QUESTION</w:t>
                  </w:r>
                  <w:r w:rsidRPr="006C50D1">
                    <w:rPr>
                      <w:b/>
                      <w:u w:val="single"/>
                    </w:rPr>
                    <w:t>:</w:t>
                  </w: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shape id="_x0000_s1043" type="#_x0000_t202" style="position:absolute;margin-left:434.1pt;margin-top:112.25pt;width:132.7pt;height:21.65pt;z-index:251655167;mso-wrap-edited:f;mso-position-horizontal-relative:page;mso-position-vertical-relative:page" wrapcoords="-168 0 -168 21150 21768 21150 21768 0 -168 0" filled="f" strokeweight=".25pt">
            <v:fill o:detectmouseclick="t"/>
            <v:textbox inset=",7.2pt,,7.2pt">
              <w:txbxContent>
                <w:p w:rsidR="00866663" w:rsidRPr="0067323C" w:rsidRDefault="00532FF9">
                  <w:pPr>
                    <w:rPr>
                      <w:b/>
                      <w:color w:val="FF0000"/>
                    </w:rPr>
                  </w:pP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line id="_x0000_s1046" style="position:absolute;flip:x y;z-index:251657215;mso-wrap-edited:f;mso-position-horizontal-relative:page;mso-position-vertical-relative:page" from="386.25pt,106.4pt" to="434.15pt,127.15pt" wrapcoords="0 -1489 -3600 1489 -3600 3724 -900 10427 -900 11172 3600 22344 14400 26068 15300 26068 26100 26068 27000 22344 23400 8937 9900 1489 3600 -1489 0 -1489" strokecolor="#4a7ebb" strokeweight="3.5pt">
            <v:fill o:detectmouseclick="t"/>
            <v:stroke endarrow="block"/>
            <v:shadow on="t" opacity="22938f" offset="0"/>
            <w10:wrap type="tight" anchorx="page" anchory="page"/>
          </v:line>
        </w:pict>
      </w:r>
      <w:r w:rsidRPr="00F0653D">
        <w:rPr>
          <w:noProof/>
        </w:rPr>
        <w:pict>
          <v:shape id="_x0000_s1042" type="#_x0000_t202" style="position:absolute;margin-left:49.2pt;margin-top:112.25pt;width:115.8pt;height:15.8pt;z-index:251654143;mso-wrap-edited:f;mso-position-horizontal-relative:page;mso-position-vertical-relative:page" wrapcoords="-145 0 -145 21150 21745 21150 21745 0 -145 0" filled="f" strokeweight=".25pt">
            <v:fill o:detectmouseclick="t"/>
            <v:textbox inset=",7.2pt,,7.2pt">
              <w:txbxContent>
                <w:p w:rsidR="00866663" w:rsidRPr="0067323C" w:rsidRDefault="00532FF9">
                  <w:pPr>
                    <w:rPr>
                      <w:b/>
                      <w:color w:val="FF0000"/>
                    </w:rPr>
                  </w:pP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shape id="_x0000_s1031" type="#_x0000_t202" style="position:absolute;margin-left:498.5pt;margin-top:23pt;width:93pt;height:29pt;z-index:251660288;mso-wrap-edited:f;mso-position-horizontal-relative:page;mso-position-vertical-relative:page" wrapcoords="0 0 21600 0 21600 21600 0 21600 0 0" filled="f" stroked="f">
            <v:fill o:detectmouseclick="t"/>
            <v:textbox inset=",7.2pt,,7.2pt">
              <w:txbxContent>
                <w:p w:rsidR="00866663" w:rsidRDefault="00532FF9">
                  <w:r>
                    <w:t>Date:</w:t>
                  </w: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shape id="_x0000_s1028" type="#_x0000_t202" style="position:absolute;margin-left:113.5pt;margin-top:16pt;width:385pt;height:38pt;z-index:251658240;mso-wrap-edited:f;mso-position-horizontal-relative:page;mso-position-vertical-relative:page" wrapcoords="0 0 21600 0 21600 21600 0 21600 0 0" filled="f" stroked="f">
            <v:fill o:detectmouseclick="t"/>
            <v:textbox style="mso-next-textbox:#_x0000_s1028;mso-rotate-with-shape:t" inset=",7.2pt,,7.2pt">
              <w:txbxContent>
                <w:p w:rsidR="00866663" w:rsidRPr="00E05045" w:rsidRDefault="00532FF9">
                  <w:pPr>
                    <w:rPr>
                      <w:b/>
                      <w:sz w:val="32"/>
                    </w:rPr>
                  </w:pPr>
                  <w:r w:rsidRPr="00E05045">
                    <w:rPr>
                      <w:b/>
                      <w:sz w:val="32"/>
                    </w:rPr>
                    <w:t>Chemical Reactions and the Conservation of Mass</w:t>
                  </w:r>
                </w:p>
              </w:txbxContent>
            </v:textbox>
            <w10:wrap type="tight" anchorx="page" anchory="page"/>
          </v:shape>
        </w:pict>
      </w:r>
      <w:r w:rsidRPr="00F0653D">
        <w:rPr>
          <w:noProof/>
        </w:rPr>
        <w:pict>
          <v:shape id="_x0000_s1030" type="#_x0000_t202" style="position:absolute;margin-left:42.5pt;margin-top:23pt;width:71pt;height:31pt;z-index:251659264;mso-wrap-edited:f;mso-position-horizontal-relative:page;mso-position-vertical-relative:page" wrapcoords="0 0 21600 0 21600 21600 0 21600 0 0" filled="f" stroked="f">
            <v:fill o:detectmouseclick="t"/>
            <v:textbox inset=",7.2pt,,7.2pt">
              <w:txbxContent>
                <w:p w:rsidR="00866663" w:rsidRDefault="00532FF9">
                  <w:r>
                    <w:t>SNC2DO</w:t>
                  </w:r>
                </w:p>
              </w:txbxContent>
            </v:textbox>
            <w10:wrap type="tight" anchorx="page" anchory="page"/>
          </v:shape>
        </w:pict>
      </w:r>
      <w:r w:rsidR="00532FF9">
        <w:br w:type="page"/>
      </w:r>
      <w:r w:rsidRPr="00F0653D">
        <w:rPr>
          <w:noProof/>
        </w:rPr>
        <w:lastRenderedPageBreak/>
        <w:pict>
          <v:shape id="_x0000_s1050" type="#_x0000_t202" style="position:absolute;margin-left:42.55pt;margin-top:42.55pt;width:526.9pt;height:752.45pt;z-index:251674624;mso-wrap-edited:f;mso-position-horizontal-relative:page;mso-position-vertical-relative:page" wrapcoords="0 0 21600 0 21600 21600 0 21600 0 0" filled="f" stroked="f">
            <v:fill o:detectmouseclick="t"/>
            <v:textbox inset=",7.2pt,,7.2pt">
              <w:txbxContent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  <w:r w:rsidRPr="0096213D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Questions:</w:t>
                  </w: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t>1 a) State the Law of Conservation of Mass.  How is this explained in terms of atoms?</w:t>
                  </w:r>
                </w:p>
                <w:p w:rsidR="00866663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t xml:space="preserve">b) Why is it important that we performed the demonstration of conservation of mass in a closed container? </w:t>
                  </w: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t xml:space="preserve">2. The picture below represents the </w:t>
                  </w: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t xml:space="preserve">burning of methane (natural gas) in oxygen.  The word equation for this reaction is:           methane + oxygen </w:t>
                  </w: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sym w:font="Symbol" w:char="F0AE"/>
                  </w: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t xml:space="preserve"> water + carbon dioxide</w:t>
                  </w: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13D">
                    <w:rPr>
                      <w:rFonts w:ascii="Times New Roman" w:hAnsi="Times New Roman"/>
                      <w:noProof/>
                      <w:sz w:val="24"/>
                      <w:szCs w:val="24"/>
                      <w:lang w:val="en-CA" w:eastAsia="en-CA"/>
                    </w:rPr>
                    <w:drawing>
                      <wp:inline distT="0" distB="0" distL="0" distR="0">
                        <wp:extent cx="3488578" cy="870027"/>
                        <wp:effectExtent l="25400" t="0" r="0" b="0"/>
                        <wp:docPr id="8" name="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mo="http://schemas.microsoft.com/office/mac/office/2008/main" xmlns:mv="urn:schemas-microsoft-com:mac:vml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92362" cy="8709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66663" w:rsidRPr="0096213D" w:rsidRDefault="00532FF9" w:rsidP="00866663">
                  <w:pPr>
                    <w:pStyle w:val="NoSpacing"/>
                    <w:numPr>
                      <w:ilvl w:val="0"/>
                      <w:numId w:val="5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t xml:space="preserve">Count the number of atoms of each type and record them in the table below.  </w:t>
                  </w:r>
                </w:p>
                <w:tbl>
                  <w:tblPr>
                    <w:tblStyle w:val="TableGrid"/>
                    <w:tblW w:w="0" w:type="auto"/>
                    <w:tblInd w:w="1458" w:type="dxa"/>
                    <w:tblLook w:val="04A0"/>
                  </w:tblPr>
                  <w:tblGrid>
                    <w:gridCol w:w="1800"/>
                    <w:gridCol w:w="3330"/>
                    <w:gridCol w:w="3330"/>
                  </w:tblGrid>
                  <w:tr w:rsidR="00866663" w:rsidRPr="0096213D">
                    <w:tc>
                      <w:tcPr>
                        <w:tcW w:w="1800" w:type="dxa"/>
                      </w:tcPr>
                      <w:p w:rsidR="00866663" w:rsidRPr="0096213D" w:rsidRDefault="00532FF9" w:rsidP="00866663">
                        <w:pPr>
                          <w:pStyle w:val="NoSpacing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96213D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Atom Type</w:t>
                        </w:r>
                      </w:p>
                    </w:tc>
                    <w:tc>
                      <w:tcPr>
                        <w:tcW w:w="3330" w:type="dxa"/>
                      </w:tcPr>
                      <w:p w:rsidR="00866663" w:rsidRPr="0096213D" w:rsidRDefault="00532FF9" w:rsidP="00866663">
                        <w:pPr>
                          <w:pStyle w:val="NoSpacing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6213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Number of atoms in reactants</w:t>
                        </w:r>
                      </w:p>
                    </w:tc>
                    <w:tc>
                      <w:tcPr>
                        <w:tcW w:w="3330" w:type="dxa"/>
                      </w:tcPr>
                      <w:p w:rsidR="00866663" w:rsidRPr="0096213D" w:rsidRDefault="00532FF9" w:rsidP="00866663">
                        <w:pPr>
                          <w:pStyle w:val="NoSpacing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6213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Number of atoms in products</w:t>
                        </w:r>
                      </w:p>
                    </w:tc>
                  </w:tr>
                  <w:tr w:rsidR="00866663" w:rsidRPr="0096213D">
                    <w:tc>
                      <w:tcPr>
                        <w:tcW w:w="1800" w:type="dxa"/>
                      </w:tcPr>
                      <w:p w:rsidR="00866663" w:rsidRPr="0096213D" w:rsidRDefault="00532FF9" w:rsidP="00866663">
                        <w:pPr>
                          <w:pStyle w:val="NoSpacing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6213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Carbon</w:t>
                        </w:r>
                      </w:p>
                    </w:tc>
                    <w:tc>
                      <w:tcPr>
                        <w:tcW w:w="3330" w:type="dxa"/>
                      </w:tcPr>
                      <w:p w:rsidR="00866663" w:rsidRPr="0096213D" w:rsidRDefault="00532FF9" w:rsidP="00866663">
                        <w:pPr>
                          <w:pStyle w:val="NoSpacing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330" w:type="dxa"/>
                      </w:tcPr>
                      <w:p w:rsidR="00866663" w:rsidRPr="0096213D" w:rsidRDefault="00532FF9" w:rsidP="00866663">
                        <w:pPr>
                          <w:pStyle w:val="NoSpacing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6663" w:rsidRPr="0096213D">
                    <w:tc>
                      <w:tcPr>
                        <w:tcW w:w="1800" w:type="dxa"/>
                      </w:tcPr>
                      <w:p w:rsidR="00866663" w:rsidRPr="0096213D" w:rsidRDefault="00532FF9" w:rsidP="00866663">
                        <w:pPr>
                          <w:pStyle w:val="NoSpacing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6213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Oxygen</w:t>
                        </w:r>
                      </w:p>
                    </w:tc>
                    <w:tc>
                      <w:tcPr>
                        <w:tcW w:w="3330" w:type="dxa"/>
                      </w:tcPr>
                      <w:p w:rsidR="00866663" w:rsidRPr="0096213D" w:rsidRDefault="00532FF9" w:rsidP="00866663">
                        <w:pPr>
                          <w:pStyle w:val="NoSpacing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330" w:type="dxa"/>
                      </w:tcPr>
                      <w:p w:rsidR="00866663" w:rsidRPr="0096213D" w:rsidRDefault="00532FF9" w:rsidP="00866663">
                        <w:pPr>
                          <w:pStyle w:val="NoSpacing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66663" w:rsidRPr="0096213D">
                    <w:tc>
                      <w:tcPr>
                        <w:tcW w:w="1800" w:type="dxa"/>
                      </w:tcPr>
                      <w:p w:rsidR="00866663" w:rsidRPr="0096213D" w:rsidRDefault="00532FF9" w:rsidP="00866663">
                        <w:pPr>
                          <w:pStyle w:val="NoSpacing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6213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Hydrogen</w:t>
                        </w:r>
                      </w:p>
                    </w:tc>
                    <w:tc>
                      <w:tcPr>
                        <w:tcW w:w="3330" w:type="dxa"/>
                      </w:tcPr>
                      <w:p w:rsidR="00866663" w:rsidRPr="0096213D" w:rsidRDefault="00532FF9" w:rsidP="00866663">
                        <w:pPr>
                          <w:pStyle w:val="NoSpacing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330" w:type="dxa"/>
                      </w:tcPr>
                      <w:p w:rsidR="00866663" w:rsidRPr="0096213D" w:rsidRDefault="00532FF9" w:rsidP="00866663">
                        <w:pPr>
                          <w:pStyle w:val="NoSpacing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66663" w:rsidRPr="0096213D" w:rsidRDefault="00532FF9" w:rsidP="00866663">
                  <w:pPr>
                    <w:pStyle w:val="NoSpacing"/>
                    <w:ind w:left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66663" w:rsidRPr="0096213D" w:rsidRDefault="00532FF9" w:rsidP="00866663">
                  <w:pPr>
                    <w:pStyle w:val="NoSpacing"/>
                    <w:numPr>
                      <w:ilvl w:val="0"/>
                      <w:numId w:val="5"/>
                    </w:num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t xml:space="preserve">What do your results suggest about the Law of Conservation of Mass? </w:t>
                  </w: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t>3. When 24 g of Magnesium is burned in oxygen, 40 g of magn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esium oxide product is formed. </w:t>
                  </w: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t xml:space="preserve">The word equation is: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Magnesium</w:t>
                  </w:r>
                  <w:r w:rsidRPr="0096213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+ oxygen </w:t>
                  </w:r>
                  <w:r w:rsidRPr="0096213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sym w:font="Symbol" w:char="F0AE"/>
                  </w:r>
                  <w:r w:rsidRPr="0096213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magnesium oxide. </w:t>
                  </w: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t>How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many grams of oxygen reacted? </w:t>
                  </w: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t xml:space="preserve">Show your work. </w:t>
                  </w: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t xml:space="preserve">4.  When sodium metal reacts with chlorine gas, the sodium chloride is formed as shown below. </w:t>
                  </w: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6213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                    Sodium  +  Chlorine</w:t>
                  </w: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Pr="0096213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sym w:font="Symbol" w:char="F0AE"/>
                  </w:r>
                  <w:r w:rsidRPr="0096213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Sodium chloride</w:t>
                  </w: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t xml:space="preserve">If 23 g of sodium reacted with 35 g of chlorine gas in a closed container, what mass of sodium chloride is formed? </w:t>
                  </w: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66663" w:rsidRPr="0096213D" w:rsidRDefault="00532FF9" w:rsidP="00866663">
                  <w:pPr>
                    <w:pStyle w:val="NoSpacing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t xml:space="preserve">5. Solution A has a mass of 60 g.  Solution B has  a mass of 40 g.  When they are mixed a chemical reaction occurs in </w:t>
                  </w:r>
                  <w:r w:rsidRPr="0096213D">
                    <w:rPr>
                      <w:rFonts w:ascii="Times New Roman" w:hAnsi="Times New Roman"/>
                      <w:sz w:val="24"/>
                      <w:szCs w:val="24"/>
                    </w:rPr>
                    <w:t xml:space="preserve">which a gas is produced.  If the mass of the final mixture is 85 g, what mass of gas is produced? </w:t>
                  </w:r>
                </w:p>
                <w:p w:rsidR="00866663" w:rsidRDefault="00532FF9" w:rsidP="00866663">
                  <w:pPr>
                    <w:pStyle w:val="NoSpacing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</w:t>
                  </w:r>
                </w:p>
                <w:p w:rsidR="00866663" w:rsidRDefault="00532FF9" w:rsidP="00866663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  <w:p w:rsidR="00866663" w:rsidRDefault="00532FF9" w:rsidP="00866663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  <w:p w:rsidR="00866663" w:rsidRDefault="00532FF9" w:rsidP="00866663">
                  <w:pPr>
                    <w:pStyle w:val="NoSpacing"/>
                    <w:rPr>
                      <w:b/>
                    </w:rPr>
                  </w:pPr>
                  <w:r>
                    <w:rPr>
                      <w:sz w:val="24"/>
                      <w:szCs w:val="24"/>
                    </w:rPr>
                    <w:t xml:space="preserve">6.  When a log burns in a fire, the ashes have a much lower mass than the log.  Explain this observation. </w:t>
                  </w:r>
                </w:p>
                <w:p w:rsidR="00866663" w:rsidRDefault="00532FF9"/>
              </w:txbxContent>
            </v:textbox>
            <w10:wrap type="tight" anchorx="page" anchory="page"/>
          </v:shape>
        </w:pict>
      </w:r>
    </w:p>
    <w:sectPr w:rsidR="00E05045" w:rsidSect="00866663">
      <w:pgSz w:w="12240" w:h="15840"/>
      <w:pgMar w:top="851" w:right="851" w:bottom="851" w:left="851" w:header="680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C48CE"/>
    <w:multiLevelType w:val="hybridMultilevel"/>
    <w:tmpl w:val="4C8C0708"/>
    <w:lvl w:ilvl="0" w:tplc="732CE5B8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06E73EF"/>
    <w:multiLevelType w:val="hybridMultilevel"/>
    <w:tmpl w:val="D360AFD4"/>
    <w:lvl w:ilvl="0" w:tplc="B456E30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2E664AD4"/>
    <w:multiLevelType w:val="hybridMultilevel"/>
    <w:tmpl w:val="2BB0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21372E"/>
    <w:multiLevelType w:val="hybridMultilevel"/>
    <w:tmpl w:val="2D546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0511BC"/>
    <w:multiLevelType w:val="hybridMultilevel"/>
    <w:tmpl w:val="643272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docVars>
    <w:docVar w:name="OpenInPublishingView" w:val="0"/>
    <w:docVar w:name="PublishingViewTables" w:val="0"/>
  </w:docVars>
  <w:rsids>
    <w:rsidRoot w:val="00E05045"/>
    <w:rsid w:val="00532FF9"/>
    <w:rsid w:val="00E05045"/>
    <w:rsid w:val="00F0653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8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BC7B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B42"/>
    <w:pPr>
      <w:ind w:left="720"/>
      <w:contextualSpacing/>
    </w:pPr>
  </w:style>
  <w:style w:type="paragraph" w:styleId="NoSpacing">
    <w:name w:val="No Spacing"/>
    <w:uiPriority w:val="1"/>
    <w:qFormat/>
    <w:rsid w:val="0096213D"/>
    <w:pPr>
      <w:spacing w:after="0"/>
    </w:pPr>
    <w:rPr>
      <w:sz w:val="22"/>
      <w:szCs w:val="22"/>
    </w:rPr>
  </w:style>
  <w:style w:type="table" w:styleId="TableGrid">
    <w:name w:val="Table Grid"/>
    <w:basedOn w:val="TableNormal"/>
    <w:uiPriority w:val="59"/>
    <w:rsid w:val="0096213D"/>
    <w:pPr>
      <w:spacing w:after="0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31">
    <w:name w:val="Medium Grid 31"/>
    <w:basedOn w:val="TableNormal"/>
    <w:uiPriority w:val="69"/>
    <w:rsid w:val="001A49AD"/>
    <w:pPr>
      <w:spacing w:after="0"/>
    </w:pPr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styleId="BalloonText">
    <w:name w:val="Balloon Text"/>
    <w:basedOn w:val="Normal"/>
    <w:link w:val="BalloonTextChar"/>
    <w:rsid w:val="00532FF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2F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</Words>
  <Characters>24</Characters>
  <Application>Microsoft Office Word</Application>
  <DocSecurity>0</DocSecurity>
  <Lines>1</Lines>
  <Paragraphs>1</Paragraphs>
  <ScaleCrop>false</ScaleCrop>
  <Company>Peel District School Board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Dorothy Hsia</dc:creator>
  <cp:keywords/>
  <cp:lastModifiedBy>Peel District School Board</cp:lastModifiedBy>
  <cp:revision>6</cp:revision>
  <cp:lastPrinted>2012-02-27T20:30:00Z</cp:lastPrinted>
  <dcterms:created xsi:type="dcterms:W3CDTF">2012-02-26T21:09:00Z</dcterms:created>
  <dcterms:modified xsi:type="dcterms:W3CDTF">2012-02-27T20:31:00Z</dcterms:modified>
</cp:coreProperties>
</file>